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5E" w:rsidRPr="00406567" w:rsidRDefault="00406567" w:rsidP="00251025">
      <w:pPr>
        <w:spacing w:afterLines="50"/>
        <w:jc w:val="center"/>
        <w:rPr>
          <w:rFonts w:ascii="黑体" w:eastAsia="黑体" w:hAnsi="黑体"/>
          <w:sz w:val="36"/>
        </w:rPr>
      </w:pPr>
      <w:r w:rsidRPr="00406567">
        <w:rPr>
          <w:rFonts w:ascii="黑体" w:eastAsia="黑体" w:hAnsi="黑体" w:hint="eastAsia"/>
          <w:sz w:val="36"/>
        </w:rPr>
        <w:t>第</w:t>
      </w:r>
      <w:r>
        <w:rPr>
          <w:rFonts w:ascii="黑体" w:eastAsia="黑体" w:hAnsi="黑体" w:hint="eastAsia"/>
          <w:sz w:val="36"/>
        </w:rPr>
        <w:t>十</w:t>
      </w:r>
      <w:r w:rsidRPr="00406567">
        <w:rPr>
          <w:rFonts w:ascii="黑体" w:eastAsia="黑体" w:hAnsi="黑体" w:hint="eastAsia"/>
          <w:sz w:val="36"/>
        </w:rPr>
        <w:t>届哈尔滨工程大学创新创业导航员申请表</w:t>
      </w:r>
    </w:p>
    <w:tbl>
      <w:tblPr>
        <w:tblW w:w="9015" w:type="dxa"/>
        <w:tblInd w:w="-3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4"/>
        <w:gridCol w:w="2031"/>
        <w:gridCol w:w="1455"/>
        <w:gridCol w:w="2325"/>
        <w:gridCol w:w="1620"/>
      </w:tblGrid>
      <w:tr w:rsidR="008A045E">
        <w:trPr>
          <w:cantSplit/>
          <w:trHeight w:hRule="exact" w:val="46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  <w:szCs w:val="24"/>
              </w:rPr>
              <w:t>学号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A045E" w:rsidRDefault="00406567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照</w:t>
            </w:r>
          </w:p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  <w:p w:rsidR="008A045E" w:rsidRDefault="00406567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片</w:t>
            </w:r>
          </w:p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8A045E">
        <w:trPr>
          <w:cantSplit/>
          <w:trHeight w:hRule="exact" w:val="471"/>
        </w:trPr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8A045E">
        <w:trPr>
          <w:cantSplit/>
          <w:trHeight w:hRule="exact" w:val="477"/>
        </w:trPr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  <w:szCs w:val="24"/>
              </w:rPr>
              <w:t>所在院系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45E" w:rsidRDefault="004065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8A045E">
        <w:trPr>
          <w:cantSplit/>
          <w:trHeight w:hRule="exact" w:val="455"/>
        </w:trPr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45E" w:rsidRDefault="004065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QQ  号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8A045E">
        <w:trPr>
          <w:cantSplit/>
          <w:trHeight w:hRule="exact" w:val="455"/>
        </w:trPr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学习成绩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  <w:szCs w:val="24"/>
              </w:rPr>
              <w:t>综合成绩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8A045E">
        <w:trPr>
          <w:cantSplit/>
          <w:trHeight w:hRule="exact" w:val="455"/>
        </w:trPr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  <w:szCs w:val="24"/>
              </w:rPr>
              <w:t>身份证号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8A045E">
        <w:trPr>
          <w:cantSplit/>
          <w:trHeight w:hRule="exact" w:val="371"/>
        </w:trPr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研究所及导师</w:t>
            </w:r>
          </w:p>
        </w:tc>
        <w:tc>
          <w:tcPr>
            <w:tcW w:w="74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8A045E">
        <w:trPr>
          <w:cantSplit/>
          <w:trHeight w:hRule="exact" w:val="372"/>
        </w:trPr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研究课题方向</w:t>
            </w:r>
          </w:p>
        </w:tc>
        <w:tc>
          <w:tcPr>
            <w:tcW w:w="74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8A045E">
        <w:trPr>
          <w:cantSplit/>
          <w:trHeight w:hRule="exact" w:val="379"/>
        </w:trPr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爱好特长</w:t>
            </w:r>
          </w:p>
        </w:tc>
        <w:tc>
          <w:tcPr>
            <w:tcW w:w="74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</w:p>
        </w:tc>
      </w:tr>
      <w:tr w:rsidR="008A045E">
        <w:trPr>
          <w:cantSplit/>
          <w:trHeight w:val="263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8A045E" w:rsidRDefault="00406567">
            <w:pPr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个人简介及工作经历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045E">
        <w:trPr>
          <w:cantSplit/>
          <w:trHeight w:val="2467"/>
        </w:trPr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8A045E" w:rsidRDefault="00406567">
            <w:pPr>
              <w:ind w:left="113" w:right="113"/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参与科技创新经历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A045E">
        <w:trPr>
          <w:cantSplit/>
          <w:trHeight w:val="165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8A045E" w:rsidRDefault="00406567">
            <w:pPr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院系团委意见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406567">
            <w:pPr>
              <w:ind w:firstLineChars="650" w:firstLine="1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团委书记（签字）（盖章）</w:t>
            </w: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4065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年月日</w:t>
            </w:r>
          </w:p>
        </w:tc>
      </w:tr>
      <w:tr w:rsidR="008A045E">
        <w:trPr>
          <w:cantSplit/>
          <w:trHeight w:val="217"/>
        </w:trPr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40656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评</w:t>
            </w:r>
          </w:p>
          <w:p w:rsidR="008A045E" w:rsidRDefault="0040656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议</w:t>
            </w:r>
          </w:p>
          <w:p w:rsidR="008A045E" w:rsidRDefault="0040656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组</w:t>
            </w:r>
          </w:p>
          <w:p w:rsidR="008A045E" w:rsidRDefault="0040656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:rsidR="008A045E" w:rsidRDefault="00406567">
            <w:pPr>
              <w:jc w:val="center"/>
              <w:rPr>
                <w:rFonts w:ascii="仿宋_GB2312" w:eastAsia="仿宋_GB2312" w:hAnsi="宋体" w:cs="Arial Unicode MS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74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8A04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A045E" w:rsidRDefault="004065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年月日</w:t>
            </w:r>
          </w:p>
        </w:tc>
      </w:tr>
    </w:tbl>
    <w:p w:rsidR="008A045E" w:rsidRDefault="00406567">
      <w:r>
        <w:t>本表仅限</w:t>
      </w:r>
      <w:r>
        <w:rPr>
          <w:rFonts w:hint="eastAsia"/>
        </w:rPr>
        <w:t>一页</w:t>
      </w:r>
      <w:bookmarkStart w:id="0" w:name="_GoBack"/>
      <w:bookmarkEnd w:id="0"/>
    </w:p>
    <w:sectPr w:rsidR="008A045E" w:rsidSect="00110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E13" w:rsidRDefault="00CA6E13" w:rsidP="00251025">
      <w:r>
        <w:separator/>
      </w:r>
    </w:p>
  </w:endnote>
  <w:endnote w:type="continuationSeparator" w:id="1">
    <w:p w:rsidR="00CA6E13" w:rsidRDefault="00CA6E13" w:rsidP="0025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E13" w:rsidRDefault="00CA6E13" w:rsidP="00251025">
      <w:r>
        <w:separator/>
      </w:r>
    </w:p>
  </w:footnote>
  <w:footnote w:type="continuationSeparator" w:id="1">
    <w:p w:rsidR="00CA6E13" w:rsidRDefault="00CA6E13" w:rsidP="00251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45E"/>
    <w:rsid w:val="00110B2F"/>
    <w:rsid w:val="00251025"/>
    <w:rsid w:val="00406567"/>
    <w:rsid w:val="008A045E"/>
    <w:rsid w:val="00CA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10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10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110B2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6">
    <w:name w:val="Hyperlink"/>
    <w:basedOn w:val="a0"/>
    <w:uiPriority w:val="99"/>
    <w:qFormat/>
    <w:rsid w:val="00110B2F"/>
    <w:rPr>
      <w:color w:val="000000"/>
      <w:sz w:val="18"/>
      <w:szCs w:val="18"/>
      <w:u w:val="none"/>
    </w:rPr>
  </w:style>
  <w:style w:type="character" w:customStyle="1" w:styleId="myblack1">
    <w:name w:val="myblack1"/>
    <w:basedOn w:val="a0"/>
    <w:qFormat/>
    <w:rsid w:val="00110B2F"/>
    <w:rPr>
      <w:sz w:val="18"/>
      <w:szCs w:val="18"/>
      <w:u w:val="none"/>
    </w:rPr>
  </w:style>
  <w:style w:type="character" w:customStyle="1" w:styleId="Char0">
    <w:name w:val="页眉 Char"/>
    <w:basedOn w:val="a0"/>
    <w:link w:val="a4"/>
    <w:uiPriority w:val="99"/>
    <w:qFormat/>
    <w:rsid w:val="00110B2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0B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HEU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</dc:creator>
  <cp:lastModifiedBy>China</cp:lastModifiedBy>
  <cp:revision>2</cp:revision>
  <dcterms:created xsi:type="dcterms:W3CDTF">2019-09-25T12:21:00Z</dcterms:created>
  <dcterms:modified xsi:type="dcterms:W3CDTF">2019-09-25T12:21:00Z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